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0C244" w14:textId="1C4CEDA4" w:rsidR="00BE7A83" w:rsidRPr="007B00FE" w:rsidRDefault="00BE7A83" w:rsidP="007B00FE">
      <w:pPr>
        <w:jc w:val="center"/>
        <w:rPr>
          <w:rFonts w:ascii="Times New Roman" w:hAnsi="Times New Roman"/>
          <w:b/>
          <w:sz w:val="24"/>
          <w:szCs w:val="24"/>
        </w:rPr>
      </w:pPr>
      <w:r w:rsidRPr="007B00FE">
        <w:rPr>
          <w:rFonts w:ascii="Times New Roman" w:hAnsi="Times New Roman"/>
          <w:b/>
          <w:sz w:val="24"/>
          <w:szCs w:val="24"/>
        </w:rPr>
        <w:t>Submission Guidelines</w:t>
      </w:r>
    </w:p>
    <w:p w14:paraId="4E456A78" w14:textId="77777777" w:rsidR="007B00FE" w:rsidRPr="007B00FE" w:rsidRDefault="007B00FE" w:rsidP="007B00FE">
      <w:pPr>
        <w:jc w:val="center"/>
        <w:rPr>
          <w:rFonts w:ascii="Times New Roman" w:hAnsi="Times New Roman"/>
          <w:b/>
          <w:sz w:val="24"/>
          <w:szCs w:val="24"/>
        </w:rPr>
      </w:pPr>
    </w:p>
    <w:p w14:paraId="65F99639" w14:textId="77777777" w:rsidR="00BE7A83" w:rsidRPr="007B00FE" w:rsidRDefault="00BE7A83" w:rsidP="00BE7A83">
      <w:pPr>
        <w:rPr>
          <w:rFonts w:ascii="Times New Roman" w:hAnsi="Times New Roman"/>
          <w:sz w:val="24"/>
          <w:szCs w:val="24"/>
        </w:rPr>
      </w:pPr>
      <w:r w:rsidRPr="007B00FE">
        <w:rPr>
          <w:rFonts w:ascii="Times New Roman" w:hAnsi="Times New Roman"/>
          <w:sz w:val="24"/>
          <w:szCs w:val="24"/>
        </w:rPr>
        <w:t>The papers should be sent as a Word file.</w:t>
      </w:r>
    </w:p>
    <w:p w14:paraId="3304FBA6" w14:textId="614B7701" w:rsidR="00BE7A83" w:rsidRPr="007B00FE" w:rsidRDefault="00BE7A83" w:rsidP="00BE7A83">
      <w:pPr>
        <w:rPr>
          <w:rFonts w:ascii="Times New Roman" w:hAnsi="Times New Roman"/>
          <w:sz w:val="24"/>
          <w:szCs w:val="24"/>
        </w:rPr>
      </w:pPr>
      <w:r w:rsidRPr="007B00FE">
        <w:rPr>
          <w:rFonts w:ascii="Times New Roman" w:hAnsi="Times New Roman"/>
          <w:sz w:val="24"/>
          <w:szCs w:val="24"/>
        </w:rPr>
        <w:t xml:space="preserve">For articles, the length is between 20,000 and 60,000 characters with spaces (including </w:t>
      </w:r>
      <w:r w:rsidR="00655072" w:rsidRPr="007B00FE">
        <w:rPr>
          <w:rFonts w:ascii="Times New Roman" w:hAnsi="Times New Roman"/>
          <w:sz w:val="24"/>
          <w:szCs w:val="24"/>
        </w:rPr>
        <w:t>abstract</w:t>
      </w:r>
      <w:r w:rsidRPr="007B00FE">
        <w:rPr>
          <w:rFonts w:ascii="Times New Roman" w:hAnsi="Times New Roman"/>
          <w:sz w:val="24"/>
          <w:szCs w:val="24"/>
        </w:rPr>
        <w:t>, notes and Works Cited).</w:t>
      </w:r>
    </w:p>
    <w:p w14:paraId="6136DB35" w14:textId="77777777" w:rsidR="00BE7A83" w:rsidRPr="007B00FE" w:rsidRDefault="00BE7A83" w:rsidP="00BE7A83">
      <w:pPr>
        <w:rPr>
          <w:rFonts w:ascii="Times New Roman" w:hAnsi="Times New Roman"/>
          <w:sz w:val="24"/>
          <w:szCs w:val="24"/>
        </w:rPr>
      </w:pPr>
      <w:r w:rsidRPr="007B00FE">
        <w:rPr>
          <w:rFonts w:ascii="Times New Roman" w:hAnsi="Times New Roman"/>
          <w:sz w:val="24"/>
          <w:szCs w:val="24"/>
        </w:rPr>
        <w:t>An abstract of 150-200 words should be included along with 3-5 keywords.</w:t>
      </w:r>
    </w:p>
    <w:p w14:paraId="10845A2C" w14:textId="77777777" w:rsidR="00BE7A83" w:rsidRPr="007B00FE" w:rsidRDefault="00BE7A83" w:rsidP="00BE7A83">
      <w:pPr>
        <w:rPr>
          <w:rFonts w:ascii="Times New Roman" w:hAnsi="Times New Roman"/>
          <w:sz w:val="24"/>
          <w:szCs w:val="24"/>
        </w:rPr>
      </w:pPr>
      <w:r w:rsidRPr="007B00FE">
        <w:rPr>
          <w:rFonts w:ascii="Times New Roman" w:hAnsi="Times New Roman"/>
          <w:sz w:val="24"/>
          <w:szCs w:val="24"/>
        </w:rPr>
        <w:t>For reviews and conference reports, a length of 1,000-2,000 characters with spaces is recommended.</w:t>
      </w:r>
    </w:p>
    <w:p w14:paraId="4083FC43" w14:textId="25FA145A" w:rsidR="00BE7A83" w:rsidRPr="007B00FE" w:rsidRDefault="00BE7A83" w:rsidP="00BE7A83">
      <w:pPr>
        <w:rPr>
          <w:rFonts w:ascii="Times New Roman" w:hAnsi="Times New Roman"/>
          <w:sz w:val="24"/>
          <w:szCs w:val="24"/>
        </w:rPr>
      </w:pPr>
      <w:r w:rsidRPr="007B00FE">
        <w:rPr>
          <w:rFonts w:ascii="Times New Roman" w:hAnsi="Times New Roman"/>
          <w:sz w:val="24"/>
          <w:szCs w:val="24"/>
        </w:rPr>
        <w:t xml:space="preserve">For translations, a </w:t>
      </w:r>
      <w:r w:rsidR="00655072" w:rsidRPr="007B00FE">
        <w:rPr>
          <w:rFonts w:ascii="Times New Roman" w:hAnsi="Times New Roman"/>
          <w:sz w:val="24"/>
          <w:szCs w:val="24"/>
        </w:rPr>
        <w:t>length</w:t>
      </w:r>
      <w:r w:rsidRPr="007B00FE">
        <w:rPr>
          <w:rFonts w:ascii="Times New Roman" w:hAnsi="Times New Roman"/>
          <w:sz w:val="24"/>
          <w:szCs w:val="24"/>
        </w:rPr>
        <w:t xml:space="preserve"> of 10,000 - 20,000 characters with spaces </w:t>
      </w:r>
      <w:proofErr w:type="gramStart"/>
      <w:r w:rsidRPr="007B00FE">
        <w:rPr>
          <w:rFonts w:ascii="Times New Roman" w:hAnsi="Times New Roman"/>
          <w:sz w:val="24"/>
          <w:szCs w:val="24"/>
        </w:rPr>
        <w:t>is</w:t>
      </w:r>
      <w:proofErr w:type="gramEnd"/>
      <w:r w:rsidRPr="007B00FE">
        <w:rPr>
          <w:rFonts w:ascii="Times New Roman" w:hAnsi="Times New Roman"/>
          <w:sz w:val="24"/>
          <w:szCs w:val="24"/>
        </w:rPr>
        <w:t xml:space="preserve"> recommended.</w:t>
      </w:r>
    </w:p>
    <w:p w14:paraId="22716B9C" w14:textId="77777777" w:rsidR="00BE7A83" w:rsidRPr="007B00FE" w:rsidRDefault="00BE7A83" w:rsidP="00BE7A83">
      <w:pPr>
        <w:rPr>
          <w:rFonts w:ascii="Times New Roman" w:hAnsi="Times New Roman"/>
          <w:sz w:val="24"/>
          <w:szCs w:val="24"/>
        </w:rPr>
      </w:pPr>
      <w:r w:rsidRPr="007B00FE">
        <w:rPr>
          <w:rFonts w:ascii="Times New Roman" w:hAnsi="Times New Roman"/>
          <w:sz w:val="24"/>
          <w:szCs w:val="24"/>
        </w:rPr>
        <w:t>Texts in English may use British or US spelling.</w:t>
      </w:r>
    </w:p>
    <w:p w14:paraId="743A0E45" w14:textId="77777777" w:rsidR="00BE7A83" w:rsidRPr="007B00FE" w:rsidRDefault="00BE7A83" w:rsidP="00BE7A83">
      <w:pPr>
        <w:rPr>
          <w:rFonts w:ascii="Times New Roman" w:hAnsi="Times New Roman"/>
          <w:sz w:val="24"/>
          <w:szCs w:val="24"/>
        </w:rPr>
      </w:pPr>
      <w:r w:rsidRPr="007B00FE">
        <w:rPr>
          <w:rFonts w:ascii="Times New Roman" w:hAnsi="Times New Roman"/>
          <w:sz w:val="24"/>
          <w:szCs w:val="24"/>
        </w:rPr>
        <w:t>Please use as little formatting as possible.</w:t>
      </w:r>
    </w:p>
    <w:p w14:paraId="72425BA8" w14:textId="77777777" w:rsidR="00BE7A83" w:rsidRPr="007B00FE" w:rsidRDefault="00BE7A83" w:rsidP="00BE7A83">
      <w:pPr>
        <w:rPr>
          <w:rFonts w:ascii="Times New Roman" w:hAnsi="Times New Roman"/>
          <w:sz w:val="24"/>
          <w:szCs w:val="24"/>
        </w:rPr>
      </w:pPr>
      <w:r w:rsidRPr="007B00FE">
        <w:rPr>
          <w:rFonts w:ascii="Times New Roman" w:hAnsi="Times New Roman"/>
          <w:sz w:val="24"/>
          <w:szCs w:val="24"/>
        </w:rPr>
        <w:t>Please use footnotes, not endnotes, but only when necessary.</w:t>
      </w:r>
    </w:p>
    <w:p w14:paraId="76C34020" w14:textId="77777777" w:rsidR="00BE7A83" w:rsidRPr="007B00FE" w:rsidRDefault="00BE7A83" w:rsidP="00BE7A83">
      <w:pPr>
        <w:rPr>
          <w:rFonts w:ascii="Times New Roman" w:hAnsi="Times New Roman"/>
          <w:sz w:val="24"/>
          <w:szCs w:val="24"/>
        </w:rPr>
      </w:pPr>
      <w:r w:rsidRPr="007B00FE">
        <w:rPr>
          <w:rFonts w:ascii="Times New Roman" w:hAnsi="Times New Roman"/>
          <w:sz w:val="24"/>
          <w:szCs w:val="24"/>
        </w:rPr>
        <w:t>Works cited should provide full bibliographic information on every text quoted or discussed and should not include any items not mentioned / quoted in the text.</w:t>
      </w:r>
    </w:p>
    <w:p w14:paraId="3B8014D2" w14:textId="77777777" w:rsidR="00BE7A83" w:rsidRPr="007B00FE" w:rsidRDefault="00BE7A83" w:rsidP="00BE7A83">
      <w:r w:rsidRPr="007B00FE">
        <w:rPr>
          <w:rFonts w:ascii="Times New Roman" w:hAnsi="Times New Roman"/>
          <w:sz w:val="24"/>
          <w:szCs w:val="24"/>
        </w:rPr>
        <w:t>Use in-text citations and please refer to the current MLA guidelines for all formatting questions. </w:t>
      </w:r>
      <w:hyperlink r:id="rId4" w:history="1">
        <w:r w:rsidRPr="007B00FE">
          <w:rPr>
            <w:rStyle w:val="Hiperveza"/>
            <w:rFonts w:ascii="Times New Roman" w:hAnsi="Times New Roman"/>
            <w:sz w:val="24"/>
            <w:szCs w:val="24"/>
          </w:rPr>
          <w:t>MLA guidelines</w:t>
        </w:r>
      </w:hyperlink>
      <w:r w:rsidRPr="007B00FE">
        <w:rPr>
          <w:rFonts w:ascii="Times New Roman" w:hAnsi="Times New Roman"/>
          <w:sz w:val="24"/>
          <w:szCs w:val="24"/>
        </w:rPr>
        <w:t>.</w:t>
      </w:r>
    </w:p>
    <w:p w14:paraId="3E49DD14" w14:textId="37257666" w:rsidR="00BE7A83" w:rsidRPr="007B00FE" w:rsidRDefault="00BE7A83" w:rsidP="00BE7A83">
      <w:pPr>
        <w:rPr>
          <w:rFonts w:ascii="Times New Roman" w:hAnsi="Times New Roman"/>
          <w:b/>
          <w:bCs/>
          <w:sz w:val="24"/>
          <w:szCs w:val="24"/>
        </w:rPr>
      </w:pPr>
      <w:r w:rsidRPr="007B00FE">
        <w:rPr>
          <w:rFonts w:ascii="Times New Roman" w:hAnsi="Times New Roman"/>
          <w:sz w:val="24"/>
          <w:szCs w:val="24"/>
        </w:rPr>
        <w:br/>
      </w:r>
      <w:r w:rsidRPr="007B00FE">
        <w:rPr>
          <w:rFonts w:ascii="Times New Roman" w:hAnsi="Times New Roman"/>
          <w:b/>
          <w:bCs/>
          <w:sz w:val="24"/>
          <w:szCs w:val="24"/>
        </w:rPr>
        <w:t>Common examples for Works Cited</w:t>
      </w:r>
    </w:p>
    <w:p w14:paraId="32B318F7" w14:textId="32667ADA" w:rsidR="00BE7A83" w:rsidRPr="007B00FE" w:rsidRDefault="00BE7A83" w:rsidP="00BE7A83">
      <w:r w:rsidRPr="007B00FE">
        <w:rPr>
          <w:rFonts w:ascii="Times New Roman" w:hAnsi="Times New Roman"/>
          <w:b/>
          <w:bCs/>
          <w:sz w:val="24"/>
          <w:szCs w:val="24"/>
        </w:rPr>
        <w:t>Book:</w:t>
      </w:r>
      <w:r w:rsidRPr="007B00FE">
        <w:rPr>
          <w:rFonts w:ascii="Times New Roman" w:hAnsi="Times New Roman"/>
          <w:sz w:val="24"/>
          <w:szCs w:val="24"/>
        </w:rPr>
        <w:br/>
        <w:t xml:space="preserve">Last Name, First Name. </w:t>
      </w:r>
      <w:r w:rsidRPr="007B00FE">
        <w:rPr>
          <w:rFonts w:ascii="Times New Roman" w:hAnsi="Times New Roman"/>
          <w:i/>
          <w:iCs/>
          <w:sz w:val="24"/>
          <w:szCs w:val="24"/>
        </w:rPr>
        <w:t>Title of Book</w:t>
      </w:r>
      <w:r w:rsidRPr="007B00FE">
        <w:rPr>
          <w:rFonts w:ascii="Times New Roman" w:hAnsi="Times New Roman"/>
          <w:sz w:val="24"/>
          <w:szCs w:val="24"/>
        </w:rPr>
        <w:t>. City of Publication, Publisher, Year of Publication.</w:t>
      </w:r>
      <w:r w:rsidRPr="007B00FE">
        <w:rPr>
          <w:rFonts w:ascii="Times New Roman" w:hAnsi="Times New Roman"/>
          <w:sz w:val="24"/>
          <w:szCs w:val="24"/>
        </w:rPr>
        <w:br/>
      </w:r>
      <w:r w:rsidRPr="007B00FE">
        <w:rPr>
          <w:rFonts w:ascii="Times New Roman" w:hAnsi="Times New Roman"/>
          <w:sz w:val="24"/>
          <w:szCs w:val="24"/>
        </w:rPr>
        <w:br/>
      </w:r>
      <w:r w:rsidRPr="007B00FE">
        <w:rPr>
          <w:rFonts w:ascii="Times New Roman" w:hAnsi="Times New Roman"/>
          <w:b/>
          <w:bCs/>
          <w:sz w:val="24"/>
          <w:szCs w:val="24"/>
        </w:rPr>
        <w:t>Articles in Volumes:</w:t>
      </w:r>
      <w:r w:rsidRPr="007B00FE">
        <w:rPr>
          <w:rFonts w:ascii="Times New Roman" w:hAnsi="Times New Roman"/>
          <w:sz w:val="24"/>
          <w:szCs w:val="24"/>
        </w:rPr>
        <w:br/>
        <w:t xml:space="preserve">Last name, first name. Title of article. </w:t>
      </w:r>
      <w:r w:rsidRPr="007B00FE">
        <w:rPr>
          <w:rFonts w:ascii="Times New Roman" w:hAnsi="Times New Roman"/>
          <w:i/>
          <w:iCs/>
          <w:sz w:val="24"/>
          <w:szCs w:val="24"/>
        </w:rPr>
        <w:t>Title of volume</w:t>
      </w:r>
      <w:r w:rsidRPr="007B00FE">
        <w:rPr>
          <w:rFonts w:ascii="Times New Roman" w:hAnsi="Times New Roman"/>
          <w:sz w:val="24"/>
          <w:szCs w:val="24"/>
        </w:rPr>
        <w:t>. Other contributors (translators or editors), Version (edition). Place of Publication: Publisher, Year. Pages.</w:t>
      </w:r>
      <w:r w:rsidRPr="007B00FE">
        <w:rPr>
          <w:rFonts w:ascii="Times New Roman" w:hAnsi="Times New Roman"/>
          <w:sz w:val="24"/>
          <w:szCs w:val="24"/>
        </w:rPr>
        <w:br/>
      </w:r>
      <w:r w:rsidRPr="007B00FE">
        <w:rPr>
          <w:rFonts w:ascii="Times New Roman" w:hAnsi="Times New Roman"/>
          <w:sz w:val="24"/>
          <w:szCs w:val="24"/>
        </w:rPr>
        <w:br/>
      </w:r>
      <w:r w:rsidRPr="007B00FE">
        <w:rPr>
          <w:rFonts w:ascii="Times New Roman" w:hAnsi="Times New Roman"/>
          <w:b/>
          <w:bCs/>
          <w:sz w:val="24"/>
          <w:szCs w:val="24"/>
        </w:rPr>
        <w:t>Articles in Journals:</w:t>
      </w:r>
      <w:r w:rsidRPr="007B00FE">
        <w:rPr>
          <w:rFonts w:ascii="Times New Roman" w:hAnsi="Times New Roman"/>
          <w:sz w:val="24"/>
          <w:szCs w:val="24"/>
        </w:rPr>
        <w:br/>
        <w:t xml:space="preserve">Last name, first name. Title of Article. </w:t>
      </w:r>
      <w:r w:rsidRPr="007B00FE">
        <w:rPr>
          <w:rFonts w:ascii="Times New Roman" w:hAnsi="Times New Roman"/>
          <w:i/>
          <w:iCs/>
          <w:sz w:val="24"/>
          <w:szCs w:val="24"/>
        </w:rPr>
        <w:t>Title of Journal</w:t>
      </w:r>
      <w:r w:rsidRPr="007B00FE">
        <w:rPr>
          <w:rFonts w:ascii="Times New Roman" w:hAnsi="Times New Roman"/>
          <w:sz w:val="24"/>
          <w:szCs w:val="24"/>
        </w:rPr>
        <w:t>. Volume number. Issue Number (Year): Pages.</w:t>
      </w:r>
      <w:r w:rsidRPr="007B00FE">
        <w:rPr>
          <w:rFonts w:ascii="Times New Roman" w:hAnsi="Times New Roman"/>
          <w:sz w:val="24"/>
          <w:szCs w:val="24"/>
        </w:rPr>
        <w:br/>
      </w:r>
      <w:r w:rsidRPr="007B00FE">
        <w:rPr>
          <w:rFonts w:ascii="Times New Roman" w:hAnsi="Times New Roman"/>
          <w:sz w:val="24"/>
          <w:szCs w:val="24"/>
        </w:rPr>
        <w:br/>
      </w:r>
      <w:r w:rsidRPr="007B00FE">
        <w:rPr>
          <w:rFonts w:ascii="Times New Roman" w:hAnsi="Times New Roman"/>
          <w:b/>
          <w:bCs/>
          <w:sz w:val="24"/>
          <w:szCs w:val="24"/>
        </w:rPr>
        <w:t>Webpage:</w:t>
      </w:r>
      <w:r w:rsidRPr="007B00FE">
        <w:rPr>
          <w:rFonts w:ascii="Times New Roman" w:hAnsi="Times New Roman"/>
          <w:sz w:val="24"/>
          <w:szCs w:val="24"/>
        </w:rPr>
        <w:br/>
        <w:t xml:space="preserve">Last name, First name. Title. </w:t>
      </w:r>
      <w:r w:rsidRPr="007B00FE">
        <w:rPr>
          <w:rFonts w:ascii="Times New Roman" w:hAnsi="Times New Roman"/>
          <w:i/>
          <w:iCs/>
          <w:sz w:val="24"/>
          <w:szCs w:val="24"/>
        </w:rPr>
        <w:t>Title of container</w:t>
      </w:r>
      <w:r w:rsidRPr="007B00FE">
        <w:rPr>
          <w:rFonts w:ascii="Times New Roman" w:hAnsi="Times New Roman"/>
          <w:sz w:val="24"/>
          <w:szCs w:val="24"/>
        </w:rPr>
        <w:t xml:space="preserve">, </w:t>
      </w:r>
      <w:proofErr w:type="gramStart"/>
      <w:r w:rsidRPr="007B00FE">
        <w:rPr>
          <w:rFonts w:ascii="Times New Roman" w:hAnsi="Times New Roman"/>
          <w:sz w:val="24"/>
          <w:szCs w:val="24"/>
        </w:rPr>
        <w:t>Other</w:t>
      </w:r>
      <w:proofErr w:type="gramEnd"/>
      <w:r w:rsidRPr="007B00FE">
        <w:rPr>
          <w:rFonts w:ascii="Times New Roman" w:hAnsi="Times New Roman"/>
          <w:sz w:val="24"/>
          <w:szCs w:val="24"/>
        </w:rPr>
        <w:t xml:space="preserve"> contributors (translators or editors), Version (edition), Number (vol. and/or no.), Publisher, Publication Date, Location (URL, DOI or permalink). </w:t>
      </w:r>
      <w:r w:rsidR="00655072" w:rsidRPr="007B00FE">
        <w:rPr>
          <w:rFonts w:ascii="Times New Roman" w:hAnsi="Times New Roman"/>
          <w:sz w:val="24"/>
          <w:szCs w:val="24"/>
        </w:rPr>
        <w:t>2nd container’s</w:t>
      </w:r>
      <w:r w:rsidRPr="007B00FE">
        <w:rPr>
          <w:rFonts w:ascii="Times New Roman" w:hAnsi="Times New Roman"/>
          <w:sz w:val="24"/>
          <w:szCs w:val="24"/>
        </w:rPr>
        <w:t xml:space="preserve"> title, </w:t>
      </w:r>
      <w:proofErr w:type="gramStart"/>
      <w:r w:rsidRPr="007B00FE">
        <w:rPr>
          <w:rFonts w:ascii="Times New Roman" w:hAnsi="Times New Roman"/>
          <w:sz w:val="24"/>
          <w:szCs w:val="24"/>
        </w:rPr>
        <w:t>Other</w:t>
      </w:r>
      <w:proofErr w:type="gramEnd"/>
      <w:r w:rsidRPr="007B00FE">
        <w:rPr>
          <w:rFonts w:ascii="Times New Roman" w:hAnsi="Times New Roman"/>
          <w:sz w:val="24"/>
          <w:szCs w:val="24"/>
        </w:rPr>
        <w:t xml:space="preserve"> contributors, Version, Number, Publisher, Publication date, Location, Date of Access (if applicable).</w:t>
      </w:r>
      <w:r w:rsidRPr="007B00FE">
        <w:rPr>
          <w:rFonts w:ascii="Times New Roman" w:hAnsi="Times New Roman"/>
          <w:sz w:val="24"/>
          <w:szCs w:val="24"/>
        </w:rPr>
        <w:br/>
      </w:r>
    </w:p>
    <w:p w14:paraId="391C4AAF" w14:textId="6F96C7AF" w:rsidR="00655072" w:rsidRPr="007B00FE" w:rsidRDefault="00BE7A83" w:rsidP="00655072">
      <w:pPr>
        <w:rPr>
          <w:rFonts w:ascii="Times New Roman" w:hAnsi="Times New Roman"/>
          <w:sz w:val="24"/>
          <w:szCs w:val="24"/>
        </w:rPr>
      </w:pPr>
      <w:r w:rsidRPr="007B00FE">
        <w:rPr>
          <w:rFonts w:ascii="Times New Roman" w:hAnsi="Times New Roman"/>
          <w:sz w:val="24"/>
          <w:szCs w:val="24"/>
        </w:rPr>
        <w:t>Please send your article as an attachment to the journal editors at</w:t>
      </w:r>
      <w:r w:rsidR="004900A3">
        <w:rPr>
          <w:rFonts w:ascii="Times New Roman" w:hAnsi="Times New Roman"/>
          <w:sz w:val="24"/>
          <w:szCs w:val="24"/>
        </w:rPr>
        <w:t>:</w:t>
      </w:r>
      <w:r w:rsidRPr="007B00FE">
        <w:rPr>
          <w:rFonts w:ascii="Times New Roman" w:hAnsi="Times New Roman"/>
          <w:sz w:val="24"/>
          <w:szCs w:val="24"/>
        </w:rPr>
        <w:t xml:space="preserve"> </w:t>
      </w:r>
      <w:r w:rsidR="004900A3">
        <w:rPr>
          <w:rFonts w:ascii="Times New Roman" w:hAnsi="Times New Roman"/>
          <w:sz w:val="24"/>
          <w:szCs w:val="24"/>
        </w:rPr>
        <w:t>ccsr@ffst.hr.</w:t>
      </w:r>
    </w:p>
    <w:p w14:paraId="1BD18743" w14:textId="039790ED" w:rsidR="00BE7A83" w:rsidRPr="007B00FE" w:rsidRDefault="00BE7A83" w:rsidP="00BE7A83">
      <w:pPr>
        <w:rPr>
          <w:rFonts w:ascii="Times New Roman" w:hAnsi="Times New Roman"/>
          <w:sz w:val="24"/>
          <w:szCs w:val="24"/>
        </w:rPr>
      </w:pPr>
      <w:r w:rsidRPr="007B00FE">
        <w:rPr>
          <w:rFonts w:ascii="Times New Roman" w:hAnsi="Times New Roman"/>
          <w:sz w:val="24"/>
          <w:szCs w:val="24"/>
        </w:rPr>
        <w:t>Correspondence, queries or additional requests for information on the Submission Process should be sent to the journal’s editors at:</w:t>
      </w:r>
      <w:r w:rsidR="004900A3">
        <w:rPr>
          <w:rFonts w:ascii="Times New Roman" w:hAnsi="Times New Roman"/>
          <w:sz w:val="24"/>
          <w:szCs w:val="24"/>
        </w:rPr>
        <w:t xml:space="preserve"> ccsr@ffst.hr.</w:t>
      </w:r>
    </w:p>
    <w:p w14:paraId="4A5F39FB" w14:textId="42402B80" w:rsidR="00803785" w:rsidRDefault="00803785" w:rsidP="00BE7A83">
      <w:pPr>
        <w:rPr>
          <w:rFonts w:ascii="Times New Roman" w:hAnsi="Times New Roman"/>
          <w:sz w:val="24"/>
          <w:szCs w:val="24"/>
        </w:rPr>
      </w:pPr>
    </w:p>
    <w:p w14:paraId="32D194C2" w14:textId="77777777" w:rsidR="00803785" w:rsidRPr="007B00FE" w:rsidRDefault="00803785" w:rsidP="00BE7A83">
      <w:pPr>
        <w:rPr>
          <w:rFonts w:ascii="Times New Roman" w:hAnsi="Times New Roman"/>
          <w:sz w:val="24"/>
          <w:szCs w:val="24"/>
        </w:rPr>
      </w:pPr>
    </w:p>
    <w:p w14:paraId="2B8636CC" w14:textId="77777777" w:rsidR="007B00FE" w:rsidRPr="007B00FE" w:rsidRDefault="007B00FE" w:rsidP="0095285D">
      <w:pPr>
        <w:suppressAutoHyphens w:val="0"/>
        <w:autoSpaceDN/>
        <w:spacing w:before="100" w:beforeAutospacing="1" w:after="100" w:afterAutospacing="1" w:line="240" w:lineRule="auto"/>
        <w:jc w:val="center"/>
        <w:textAlignment w:val="auto"/>
        <w:rPr>
          <w:rFonts w:ascii="Times New Roman" w:eastAsia="Times New Roman" w:hAnsi="Times New Roman"/>
          <w:sz w:val="24"/>
          <w:szCs w:val="24"/>
          <w:lang w:eastAsia="hr-HR"/>
        </w:rPr>
      </w:pPr>
      <w:r w:rsidRPr="007B00FE">
        <w:rPr>
          <w:rFonts w:ascii="Times New Roman" w:eastAsia="Times New Roman" w:hAnsi="Times New Roman"/>
          <w:b/>
          <w:bCs/>
          <w:sz w:val="24"/>
          <w:szCs w:val="24"/>
          <w:lang w:eastAsia="hr-HR"/>
        </w:rPr>
        <w:t>Copyright, Licensing, Open Access Policy, and Archiving</w:t>
      </w:r>
    </w:p>
    <w:p w14:paraId="56F0F8A4" w14:textId="77777777" w:rsidR="007B00FE" w:rsidRPr="007B00FE" w:rsidRDefault="007B00FE" w:rsidP="007B00FE">
      <w:pPr>
        <w:suppressAutoHyphens w:val="0"/>
        <w:autoSpaceDN/>
        <w:spacing w:before="100" w:beforeAutospacing="1" w:after="100" w:afterAutospacing="1" w:line="240" w:lineRule="auto"/>
        <w:textAlignment w:val="auto"/>
        <w:rPr>
          <w:rFonts w:ascii="Times New Roman" w:eastAsia="Times New Roman" w:hAnsi="Times New Roman"/>
          <w:sz w:val="24"/>
          <w:szCs w:val="24"/>
          <w:lang w:eastAsia="hr-HR"/>
        </w:rPr>
      </w:pPr>
      <w:r w:rsidRPr="007B00FE">
        <w:rPr>
          <w:rFonts w:ascii="Times New Roman" w:eastAsia="Times New Roman" w:hAnsi="Times New Roman"/>
          <w:i/>
          <w:iCs/>
          <w:sz w:val="24"/>
          <w:szCs w:val="24"/>
          <w:lang w:eastAsia="hr-HR"/>
        </w:rPr>
        <w:t xml:space="preserve">Cross-Cultural Studies Review </w:t>
      </w:r>
      <w:r w:rsidRPr="007B00FE">
        <w:rPr>
          <w:rFonts w:ascii="Times New Roman" w:eastAsia="Times New Roman" w:hAnsi="Times New Roman"/>
          <w:sz w:val="24"/>
          <w:szCs w:val="24"/>
          <w:lang w:eastAsia="hr-HR"/>
        </w:rPr>
        <w:t>(CCSR) adheres to the recommendations of the Committee on Publication Ethics (COPE) regarding copyright and licensing, as well as to the open access guidelines of the Directory of Open Access Journals (DOAJ).</w:t>
      </w:r>
    </w:p>
    <w:p w14:paraId="757F7ED2" w14:textId="6B0C292C" w:rsidR="007B00FE" w:rsidRPr="007B00FE" w:rsidRDefault="007B00FE" w:rsidP="007B00FE">
      <w:pPr>
        <w:suppressAutoHyphens w:val="0"/>
        <w:autoSpaceDN/>
        <w:spacing w:before="100" w:beforeAutospacing="1" w:after="100" w:afterAutospacing="1" w:line="240" w:lineRule="auto"/>
        <w:textAlignment w:val="auto"/>
        <w:rPr>
          <w:rFonts w:ascii="Times New Roman" w:eastAsia="Times New Roman" w:hAnsi="Times New Roman"/>
          <w:sz w:val="24"/>
          <w:szCs w:val="24"/>
          <w:lang w:eastAsia="hr-HR"/>
        </w:rPr>
      </w:pPr>
      <w:bookmarkStart w:id="0" w:name="_Hlk224839188"/>
      <w:r w:rsidRPr="007B00FE">
        <w:rPr>
          <w:rFonts w:ascii="Times New Roman" w:eastAsia="Times New Roman" w:hAnsi="Times New Roman"/>
          <w:sz w:val="24"/>
          <w:szCs w:val="24"/>
          <w:lang w:eastAsia="hr-HR"/>
        </w:rPr>
        <w:t xml:space="preserve">All papers are published under an open access license. CCSR applies the Creative Commons CC BY-NC-ND </w:t>
      </w:r>
      <w:r w:rsidR="004900A3">
        <w:rPr>
          <w:rFonts w:ascii="Times New Roman" w:eastAsia="Times New Roman" w:hAnsi="Times New Roman"/>
          <w:sz w:val="24"/>
          <w:szCs w:val="24"/>
          <w:lang w:eastAsia="hr-HR"/>
        </w:rPr>
        <w:t xml:space="preserve">4.0 </w:t>
      </w:r>
      <w:r w:rsidRPr="007B00FE">
        <w:rPr>
          <w:rFonts w:ascii="Times New Roman" w:eastAsia="Times New Roman" w:hAnsi="Times New Roman"/>
          <w:sz w:val="24"/>
          <w:szCs w:val="24"/>
          <w:lang w:eastAsia="hr-HR"/>
        </w:rPr>
        <w:t>license</w:t>
      </w:r>
      <w:bookmarkEnd w:id="0"/>
      <w:r w:rsidR="00971FA6">
        <w:rPr>
          <w:rFonts w:ascii="Times New Roman" w:hAnsi="Times New Roman"/>
          <w:sz w:val="24"/>
          <w:szCs w:val="24"/>
        </w:rPr>
        <w:t xml:space="preserve">, </w:t>
      </w:r>
      <w:r w:rsidRPr="007B00FE">
        <w:rPr>
          <w:rFonts w:ascii="Times New Roman" w:eastAsia="Times New Roman" w:hAnsi="Times New Roman"/>
          <w:sz w:val="24"/>
          <w:szCs w:val="24"/>
          <w:lang w:eastAsia="hr-HR"/>
        </w:rPr>
        <w:t xml:space="preserve">which allows immediate and free access to the work, including reading, downloading, copying, distribution, printing, and searching. However, the </w:t>
      </w:r>
      <w:r>
        <w:rPr>
          <w:rFonts w:ascii="Times New Roman" w:eastAsia="Times New Roman" w:hAnsi="Times New Roman"/>
          <w:sz w:val="24"/>
          <w:szCs w:val="24"/>
          <w:lang w:eastAsia="hr-HR"/>
        </w:rPr>
        <w:t>paper</w:t>
      </w:r>
      <w:r w:rsidRPr="007B00FE">
        <w:rPr>
          <w:rFonts w:ascii="Times New Roman" w:eastAsia="Times New Roman" w:hAnsi="Times New Roman"/>
          <w:sz w:val="24"/>
          <w:szCs w:val="24"/>
          <w:lang w:eastAsia="hr-HR"/>
        </w:rPr>
        <w:t xml:space="preserve"> may not be modified or used for commercial purposes. The </w:t>
      </w:r>
      <w:r>
        <w:rPr>
          <w:rFonts w:ascii="Times New Roman" w:eastAsia="Times New Roman" w:hAnsi="Times New Roman"/>
          <w:sz w:val="24"/>
          <w:szCs w:val="24"/>
          <w:lang w:eastAsia="hr-HR"/>
        </w:rPr>
        <w:t>papers</w:t>
      </w:r>
      <w:r w:rsidRPr="007B00FE">
        <w:rPr>
          <w:rFonts w:ascii="Times New Roman" w:eastAsia="Times New Roman" w:hAnsi="Times New Roman"/>
          <w:sz w:val="24"/>
          <w:szCs w:val="24"/>
          <w:lang w:eastAsia="hr-HR"/>
        </w:rPr>
        <w:t xml:space="preserve"> may also be linked, indexed, used as data for software applications, or for other lawful purposes.</w:t>
      </w:r>
    </w:p>
    <w:p w14:paraId="373136ED" w14:textId="77777777" w:rsidR="007B00FE" w:rsidRPr="007B00FE" w:rsidRDefault="007B00FE" w:rsidP="007B00FE">
      <w:pPr>
        <w:suppressAutoHyphens w:val="0"/>
        <w:autoSpaceDN/>
        <w:spacing w:before="100" w:beforeAutospacing="1" w:after="100" w:afterAutospacing="1" w:line="240" w:lineRule="auto"/>
        <w:textAlignment w:val="auto"/>
        <w:rPr>
          <w:rFonts w:ascii="Times New Roman" w:eastAsia="Times New Roman" w:hAnsi="Times New Roman"/>
          <w:sz w:val="24"/>
          <w:szCs w:val="24"/>
          <w:lang w:eastAsia="hr-HR"/>
        </w:rPr>
      </w:pPr>
      <w:r w:rsidRPr="007B00FE">
        <w:rPr>
          <w:rFonts w:ascii="Times New Roman" w:eastAsia="Times New Roman" w:hAnsi="Times New Roman"/>
          <w:sz w:val="24"/>
          <w:szCs w:val="24"/>
          <w:lang w:eastAsia="hr-HR"/>
        </w:rPr>
        <w:t>CCSR is a “green” publisher and, in accordance with its open access policy, allows self-archiving of all papers. Authors retain copyright of their work and may deposit it in personal or institutional repositories without requiring additional permission from the journal or publisher.</w:t>
      </w:r>
    </w:p>
    <w:p w14:paraId="7614E6A7" w14:textId="77777777" w:rsidR="007B00FE" w:rsidRPr="007B00FE" w:rsidRDefault="007B00FE" w:rsidP="007B00FE">
      <w:pPr>
        <w:suppressAutoHyphens w:val="0"/>
        <w:autoSpaceDN/>
        <w:spacing w:before="100" w:beforeAutospacing="1" w:after="100" w:afterAutospacing="1" w:line="240" w:lineRule="auto"/>
        <w:textAlignment w:val="auto"/>
        <w:rPr>
          <w:rFonts w:ascii="Times New Roman" w:eastAsia="Times New Roman" w:hAnsi="Times New Roman"/>
          <w:sz w:val="24"/>
          <w:szCs w:val="24"/>
          <w:lang w:eastAsia="hr-HR"/>
        </w:rPr>
      </w:pPr>
      <w:r w:rsidRPr="007B00FE">
        <w:rPr>
          <w:rFonts w:ascii="Times New Roman" w:eastAsia="Times New Roman" w:hAnsi="Times New Roman"/>
          <w:sz w:val="24"/>
          <w:szCs w:val="24"/>
          <w:lang w:eastAsia="hr-HR"/>
        </w:rPr>
        <w:t>Authors are responsible for obtaining permission from copyright holders to reproduce translations, illustrations, tables, figures, or longer quotations that have been previously published elsewhere (all quotations, titles, names, and dates should be carefully checked for accuracy).</w:t>
      </w:r>
    </w:p>
    <w:p w14:paraId="1AE19C97" w14:textId="77777777" w:rsidR="007B00FE" w:rsidRPr="007B00FE" w:rsidRDefault="007B00FE" w:rsidP="007B00FE">
      <w:pPr>
        <w:suppressAutoHyphens w:val="0"/>
        <w:autoSpaceDN/>
        <w:spacing w:before="100" w:beforeAutospacing="1" w:after="100" w:afterAutospacing="1" w:line="240" w:lineRule="auto"/>
        <w:textAlignment w:val="auto"/>
        <w:rPr>
          <w:rFonts w:ascii="Times New Roman" w:eastAsia="Times New Roman" w:hAnsi="Times New Roman"/>
          <w:sz w:val="24"/>
          <w:szCs w:val="24"/>
          <w:lang w:eastAsia="hr-HR"/>
        </w:rPr>
      </w:pPr>
      <w:r w:rsidRPr="007B00FE">
        <w:rPr>
          <w:rFonts w:ascii="Times New Roman" w:eastAsia="Times New Roman" w:hAnsi="Times New Roman"/>
          <w:sz w:val="24"/>
          <w:szCs w:val="24"/>
          <w:lang w:eastAsia="hr-HR"/>
        </w:rPr>
        <w:t xml:space="preserve">To ensure the preservation of published content, printed copies of the journal are deposited in major repositories, and metadata are submitted to various archives, databases, and other repositories, such as </w:t>
      </w:r>
      <w:proofErr w:type="spellStart"/>
      <w:r w:rsidRPr="007B00FE">
        <w:rPr>
          <w:rFonts w:ascii="Times New Roman" w:eastAsia="Times New Roman" w:hAnsi="Times New Roman"/>
          <w:sz w:val="24"/>
          <w:szCs w:val="24"/>
          <w:lang w:eastAsia="hr-HR"/>
        </w:rPr>
        <w:t>Hrčak</w:t>
      </w:r>
      <w:proofErr w:type="spellEnd"/>
      <w:r w:rsidRPr="007B00FE">
        <w:rPr>
          <w:rFonts w:ascii="Times New Roman" w:eastAsia="Times New Roman" w:hAnsi="Times New Roman"/>
          <w:sz w:val="24"/>
          <w:szCs w:val="24"/>
          <w:lang w:eastAsia="hr-HR"/>
        </w:rPr>
        <w:t xml:space="preserve"> and the Internet Archive.</w:t>
      </w:r>
    </w:p>
    <w:p w14:paraId="5C411383" w14:textId="689F755D" w:rsidR="007B00FE" w:rsidRPr="007B00FE" w:rsidRDefault="00803785" w:rsidP="007B00FE">
      <w:pPr>
        <w:suppressAutoHyphens w:val="0"/>
        <w:autoSpaceDN/>
        <w:spacing w:before="100" w:beforeAutospacing="1" w:after="100" w:afterAutospacing="1" w:line="240" w:lineRule="auto"/>
        <w:textAlignment w:val="auto"/>
        <w:rPr>
          <w:rFonts w:ascii="Times New Roman" w:eastAsia="Times New Roman" w:hAnsi="Times New Roman"/>
          <w:sz w:val="24"/>
          <w:szCs w:val="24"/>
          <w:lang w:eastAsia="hr-HR"/>
        </w:rPr>
      </w:pPr>
      <w:bookmarkStart w:id="1" w:name="_Hlk224839153"/>
      <w:r w:rsidRPr="004900A3">
        <w:rPr>
          <w:rFonts w:ascii="Times New Roman" w:hAnsi="Times New Roman"/>
          <w:sz w:val="24"/>
          <w:szCs w:val="24"/>
        </w:rPr>
        <w:t xml:space="preserve">The journal welcomes submissions from all authors without restriction. </w:t>
      </w:r>
      <w:r w:rsidR="007B00FE" w:rsidRPr="004900A3">
        <w:rPr>
          <w:rFonts w:ascii="Times New Roman" w:eastAsia="Times New Roman" w:hAnsi="Times New Roman"/>
          <w:sz w:val="24"/>
          <w:szCs w:val="24"/>
          <w:lang w:eastAsia="hr-HR"/>
        </w:rPr>
        <w:t>Registration is not</w:t>
      </w:r>
      <w:r w:rsidR="007B00FE" w:rsidRPr="007B00FE">
        <w:rPr>
          <w:rFonts w:ascii="Times New Roman" w:eastAsia="Times New Roman" w:hAnsi="Times New Roman"/>
          <w:sz w:val="24"/>
          <w:szCs w:val="24"/>
          <w:lang w:eastAsia="hr-HR"/>
        </w:rPr>
        <w:t xml:space="preserve"> required for access to or publication in the journal, and no fees are charged to authors at any stage of the process. The journal does not pay honoraria to authors.</w:t>
      </w:r>
    </w:p>
    <w:bookmarkEnd w:id="1"/>
    <w:p w14:paraId="47966D71" w14:textId="77777777" w:rsidR="007B00FE" w:rsidRPr="007B00FE" w:rsidRDefault="007B00FE" w:rsidP="007B00FE">
      <w:pPr>
        <w:pBdr>
          <w:bottom w:val="single" w:sz="6" w:space="1" w:color="auto"/>
        </w:pBdr>
        <w:suppressAutoHyphens w:val="0"/>
        <w:autoSpaceDN/>
        <w:spacing w:after="0" w:line="240" w:lineRule="auto"/>
        <w:jc w:val="center"/>
        <w:textAlignment w:val="auto"/>
        <w:rPr>
          <w:rFonts w:ascii="Arial" w:eastAsia="Times New Roman" w:hAnsi="Arial" w:cs="Arial"/>
          <w:vanish/>
          <w:sz w:val="16"/>
          <w:szCs w:val="16"/>
          <w:lang w:eastAsia="hr-HR"/>
        </w:rPr>
      </w:pPr>
      <w:r w:rsidRPr="007B00FE">
        <w:rPr>
          <w:rFonts w:ascii="Arial" w:eastAsia="Times New Roman" w:hAnsi="Arial" w:cs="Arial"/>
          <w:vanish/>
          <w:sz w:val="16"/>
          <w:szCs w:val="16"/>
          <w:lang w:eastAsia="hr-HR"/>
        </w:rPr>
        <w:t>Vrh obrasca</w:t>
      </w:r>
    </w:p>
    <w:p w14:paraId="7A13D92A" w14:textId="77777777" w:rsidR="007B00FE" w:rsidRPr="007B00FE" w:rsidRDefault="007B00FE" w:rsidP="007B00FE">
      <w:pPr>
        <w:pBdr>
          <w:top w:val="single" w:sz="6" w:space="1" w:color="auto"/>
        </w:pBdr>
        <w:suppressAutoHyphens w:val="0"/>
        <w:autoSpaceDN/>
        <w:spacing w:after="0" w:line="240" w:lineRule="auto"/>
        <w:jc w:val="center"/>
        <w:textAlignment w:val="auto"/>
        <w:rPr>
          <w:rFonts w:ascii="Arial" w:eastAsia="Times New Roman" w:hAnsi="Arial" w:cs="Arial"/>
          <w:vanish/>
          <w:sz w:val="16"/>
          <w:szCs w:val="16"/>
          <w:lang w:eastAsia="hr-HR"/>
        </w:rPr>
      </w:pPr>
      <w:r w:rsidRPr="007B00FE">
        <w:rPr>
          <w:rFonts w:ascii="Arial" w:eastAsia="Times New Roman" w:hAnsi="Arial" w:cs="Arial"/>
          <w:vanish/>
          <w:sz w:val="16"/>
          <w:szCs w:val="16"/>
          <w:lang w:eastAsia="hr-HR"/>
        </w:rPr>
        <w:t>Dno obrasca</w:t>
      </w:r>
    </w:p>
    <w:p w14:paraId="69ABDD7A" w14:textId="77777777" w:rsidR="007B00FE" w:rsidRPr="007B00FE" w:rsidRDefault="007B00FE" w:rsidP="00BE7A83">
      <w:pPr>
        <w:rPr>
          <w:rFonts w:ascii="Times New Roman" w:hAnsi="Times New Roman"/>
          <w:sz w:val="24"/>
          <w:szCs w:val="24"/>
        </w:rPr>
      </w:pPr>
    </w:p>
    <w:p w14:paraId="503ECC69" w14:textId="77777777" w:rsidR="00BE7A83" w:rsidRPr="007B00FE" w:rsidRDefault="00BE7A83" w:rsidP="00BE7A83">
      <w:pPr>
        <w:rPr>
          <w:rFonts w:ascii="Times New Roman" w:hAnsi="Times New Roman"/>
          <w:sz w:val="24"/>
          <w:szCs w:val="24"/>
        </w:rPr>
      </w:pPr>
    </w:p>
    <w:p w14:paraId="70743F3F" w14:textId="77777777" w:rsidR="00C871AB" w:rsidRPr="007B00FE" w:rsidRDefault="00C871AB"/>
    <w:sectPr w:rsidR="00C871AB" w:rsidRPr="007B00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A83"/>
    <w:rsid w:val="000A5D71"/>
    <w:rsid w:val="004900A3"/>
    <w:rsid w:val="00655072"/>
    <w:rsid w:val="007B00FE"/>
    <w:rsid w:val="00803785"/>
    <w:rsid w:val="00834381"/>
    <w:rsid w:val="00913B0F"/>
    <w:rsid w:val="0095285D"/>
    <w:rsid w:val="00971FA6"/>
    <w:rsid w:val="009B7760"/>
    <w:rsid w:val="00BE7A83"/>
    <w:rsid w:val="00C871A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D751B"/>
  <w15:chartTrackingRefBased/>
  <w15:docId w15:val="{F8B2DE1B-30BD-4012-B342-2B7BFCCE8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072"/>
    <w:pPr>
      <w:suppressAutoHyphens/>
      <w:autoSpaceDN w:val="0"/>
      <w:spacing w:line="256" w:lineRule="auto"/>
      <w:textAlignment w:val="baseline"/>
    </w:pPr>
    <w:rPr>
      <w:rFonts w:ascii="Calibri" w:eastAsia="Calibri" w:hAnsi="Calibri" w:cs="Times New Roman"/>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rsid w:val="00BE7A83"/>
    <w:rPr>
      <w:color w:val="0563C1"/>
      <w:u w:val="single"/>
    </w:rPr>
  </w:style>
  <w:style w:type="paragraph" w:styleId="StandardWeb">
    <w:name w:val="Normal (Web)"/>
    <w:basedOn w:val="Normal"/>
    <w:uiPriority w:val="99"/>
    <w:semiHidden/>
    <w:unhideWhenUsed/>
    <w:rsid w:val="007B00FE"/>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hr-HR" w:eastAsia="hr-HR"/>
    </w:rPr>
  </w:style>
  <w:style w:type="character" w:styleId="Naglaeno">
    <w:name w:val="Strong"/>
    <w:basedOn w:val="Zadanifontodlomka"/>
    <w:uiPriority w:val="22"/>
    <w:qFormat/>
    <w:rsid w:val="007B00FE"/>
    <w:rPr>
      <w:b/>
      <w:bCs/>
    </w:rPr>
  </w:style>
  <w:style w:type="character" w:styleId="Istaknuto">
    <w:name w:val="Emphasis"/>
    <w:basedOn w:val="Zadanifontodlomka"/>
    <w:uiPriority w:val="20"/>
    <w:qFormat/>
    <w:rsid w:val="007B00FE"/>
    <w:rPr>
      <w:i/>
      <w:iCs/>
    </w:rPr>
  </w:style>
  <w:style w:type="character" w:customStyle="1" w:styleId="whitespace-normal">
    <w:name w:val="whitespace-normal"/>
    <w:basedOn w:val="Zadanifontodlomka"/>
    <w:rsid w:val="007B00FE"/>
  </w:style>
  <w:style w:type="paragraph" w:styleId="z-vrhobrasca">
    <w:name w:val="HTML Top of Form"/>
    <w:basedOn w:val="Normal"/>
    <w:next w:val="Normal"/>
    <w:link w:val="z-vrhobrascaChar"/>
    <w:hidden/>
    <w:uiPriority w:val="99"/>
    <w:semiHidden/>
    <w:unhideWhenUsed/>
    <w:rsid w:val="007B00FE"/>
    <w:pPr>
      <w:pBdr>
        <w:bottom w:val="single" w:sz="6" w:space="1" w:color="auto"/>
      </w:pBdr>
      <w:suppressAutoHyphens w:val="0"/>
      <w:autoSpaceDN/>
      <w:spacing w:after="0" w:line="240" w:lineRule="auto"/>
      <w:jc w:val="center"/>
      <w:textAlignment w:val="auto"/>
    </w:pPr>
    <w:rPr>
      <w:rFonts w:ascii="Arial" w:eastAsia="Times New Roman" w:hAnsi="Arial" w:cs="Arial"/>
      <w:vanish/>
      <w:sz w:val="16"/>
      <w:szCs w:val="16"/>
      <w:lang w:val="hr-HR" w:eastAsia="hr-HR"/>
    </w:rPr>
  </w:style>
  <w:style w:type="character" w:customStyle="1" w:styleId="z-vrhobrascaChar">
    <w:name w:val="z-vrh obrasca Char"/>
    <w:basedOn w:val="Zadanifontodlomka"/>
    <w:link w:val="z-vrhobrasca"/>
    <w:uiPriority w:val="99"/>
    <w:semiHidden/>
    <w:rsid w:val="007B00FE"/>
    <w:rPr>
      <w:rFonts w:ascii="Arial" w:eastAsia="Times New Roman" w:hAnsi="Arial" w:cs="Arial"/>
      <w:vanish/>
      <w:sz w:val="16"/>
      <w:szCs w:val="16"/>
      <w:lang w:eastAsia="hr-HR"/>
    </w:rPr>
  </w:style>
  <w:style w:type="paragraph" w:styleId="z-dnoobrasca">
    <w:name w:val="HTML Bottom of Form"/>
    <w:basedOn w:val="Normal"/>
    <w:next w:val="Normal"/>
    <w:link w:val="z-dnoobrascaChar"/>
    <w:hidden/>
    <w:uiPriority w:val="99"/>
    <w:semiHidden/>
    <w:unhideWhenUsed/>
    <w:rsid w:val="007B00FE"/>
    <w:pPr>
      <w:pBdr>
        <w:top w:val="single" w:sz="6" w:space="1" w:color="auto"/>
      </w:pBdr>
      <w:suppressAutoHyphens w:val="0"/>
      <w:autoSpaceDN/>
      <w:spacing w:after="0" w:line="240" w:lineRule="auto"/>
      <w:jc w:val="center"/>
      <w:textAlignment w:val="auto"/>
    </w:pPr>
    <w:rPr>
      <w:rFonts w:ascii="Arial" w:eastAsia="Times New Roman" w:hAnsi="Arial" w:cs="Arial"/>
      <w:vanish/>
      <w:sz w:val="16"/>
      <w:szCs w:val="16"/>
      <w:lang w:val="hr-HR" w:eastAsia="hr-HR"/>
    </w:rPr>
  </w:style>
  <w:style w:type="character" w:customStyle="1" w:styleId="z-dnoobrascaChar">
    <w:name w:val="z-dno obrasca Char"/>
    <w:basedOn w:val="Zadanifontodlomka"/>
    <w:link w:val="z-dnoobrasca"/>
    <w:uiPriority w:val="99"/>
    <w:semiHidden/>
    <w:rsid w:val="007B00FE"/>
    <w:rPr>
      <w:rFonts w:ascii="Arial" w:eastAsia="Times New Roman" w:hAnsi="Arial" w:cs="Arial"/>
      <w:vanish/>
      <w:sz w:val="16"/>
      <w:szCs w:val="1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034307">
      <w:bodyDiv w:val="1"/>
      <w:marLeft w:val="0"/>
      <w:marRight w:val="0"/>
      <w:marTop w:val="0"/>
      <w:marBottom w:val="0"/>
      <w:divBdr>
        <w:top w:val="none" w:sz="0" w:space="0" w:color="auto"/>
        <w:left w:val="none" w:sz="0" w:space="0" w:color="auto"/>
        <w:bottom w:val="none" w:sz="0" w:space="0" w:color="auto"/>
        <w:right w:val="none" w:sz="0" w:space="0" w:color="auto"/>
      </w:divBdr>
      <w:divsChild>
        <w:div w:id="1770587923">
          <w:marLeft w:val="0"/>
          <w:marRight w:val="0"/>
          <w:marTop w:val="0"/>
          <w:marBottom w:val="0"/>
          <w:divBdr>
            <w:top w:val="none" w:sz="0" w:space="0" w:color="auto"/>
            <w:left w:val="none" w:sz="0" w:space="0" w:color="auto"/>
            <w:bottom w:val="none" w:sz="0" w:space="0" w:color="auto"/>
            <w:right w:val="none" w:sz="0" w:space="0" w:color="auto"/>
          </w:divBdr>
          <w:divsChild>
            <w:div w:id="1943757760">
              <w:marLeft w:val="0"/>
              <w:marRight w:val="0"/>
              <w:marTop w:val="0"/>
              <w:marBottom w:val="0"/>
              <w:divBdr>
                <w:top w:val="none" w:sz="0" w:space="0" w:color="auto"/>
                <w:left w:val="none" w:sz="0" w:space="0" w:color="auto"/>
                <w:bottom w:val="none" w:sz="0" w:space="0" w:color="auto"/>
                <w:right w:val="none" w:sz="0" w:space="0" w:color="auto"/>
              </w:divBdr>
              <w:divsChild>
                <w:div w:id="524559862">
                  <w:marLeft w:val="0"/>
                  <w:marRight w:val="0"/>
                  <w:marTop w:val="0"/>
                  <w:marBottom w:val="0"/>
                  <w:divBdr>
                    <w:top w:val="none" w:sz="0" w:space="0" w:color="auto"/>
                    <w:left w:val="none" w:sz="0" w:space="0" w:color="auto"/>
                    <w:bottom w:val="none" w:sz="0" w:space="0" w:color="auto"/>
                    <w:right w:val="none" w:sz="0" w:space="0" w:color="auto"/>
                  </w:divBdr>
                  <w:divsChild>
                    <w:div w:id="1225332308">
                      <w:marLeft w:val="0"/>
                      <w:marRight w:val="0"/>
                      <w:marTop w:val="0"/>
                      <w:marBottom w:val="0"/>
                      <w:divBdr>
                        <w:top w:val="none" w:sz="0" w:space="0" w:color="auto"/>
                        <w:left w:val="none" w:sz="0" w:space="0" w:color="auto"/>
                        <w:bottom w:val="none" w:sz="0" w:space="0" w:color="auto"/>
                        <w:right w:val="none" w:sz="0" w:space="0" w:color="auto"/>
                      </w:divBdr>
                      <w:divsChild>
                        <w:div w:id="954092091">
                          <w:marLeft w:val="0"/>
                          <w:marRight w:val="0"/>
                          <w:marTop w:val="0"/>
                          <w:marBottom w:val="0"/>
                          <w:divBdr>
                            <w:top w:val="none" w:sz="0" w:space="0" w:color="auto"/>
                            <w:left w:val="none" w:sz="0" w:space="0" w:color="auto"/>
                            <w:bottom w:val="none" w:sz="0" w:space="0" w:color="auto"/>
                            <w:right w:val="none" w:sz="0" w:space="0" w:color="auto"/>
                          </w:divBdr>
                          <w:divsChild>
                            <w:div w:id="415127539">
                              <w:marLeft w:val="0"/>
                              <w:marRight w:val="0"/>
                              <w:marTop w:val="0"/>
                              <w:marBottom w:val="0"/>
                              <w:divBdr>
                                <w:top w:val="none" w:sz="0" w:space="0" w:color="auto"/>
                                <w:left w:val="none" w:sz="0" w:space="0" w:color="auto"/>
                                <w:bottom w:val="none" w:sz="0" w:space="0" w:color="auto"/>
                                <w:right w:val="none" w:sz="0" w:space="0" w:color="auto"/>
                              </w:divBdr>
                              <w:divsChild>
                                <w:div w:id="408502657">
                                  <w:marLeft w:val="0"/>
                                  <w:marRight w:val="0"/>
                                  <w:marTop w:val="0"/>
                                  <w:marBottom w:val="0"/>
                                  <w:divBdr>
                                    <w:top w:val="none" w:sz="0" w:space="0" w:color="auto"/>
                                    <w:left w:val="none" w:sz="0" w:space="0" w:color="auto"/>
                                    <w:bottom w:val="none" w:sz="0" w:space="0" w:color="auto"/>
                                    <w:right w:val="none" w:sz="0" w:space="0" w:color="auto"/>
                                  </w:divBdr>
                                  <w:divsChild>
                                    <w:div w:id="116347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69531">
          <w:marLeft w:val="0"/>
          <w:marRight w:val="0"/>
          <w:marTop w:val="0"/>
          <w:marBottom w:val="0"/>
          <w:divBdr>
            <w:top w:val="none" w:sz="0" w:space="0" w:color="auto"/>
            <w:left w:val="none" w:sz="0" w:space="0" w:color="auto"/>
            <w:bottom w:val="none" w:sz="0" w:space="0" w:color="auto"/>
            <w:right w:val="none" w:sz="0" w:space="0" w:color="auto"/>
          </w:divBdr>
          <w:divsChild>
            <w:div w:id="1639649171">
              <w:marLeft w:val="0"/>
              <w:marRight w:val="0"/>
              <w:marTop w:val="0"/>
              <w:marBottom w:val="0"/>
              <w:divBdr>
                <w:top w:val="none" w:sz="0" w:space="0" w:color="auto"/>
                <w:left w:val="none" w:sz="0" w:space="0" w:color="auto"/>
                <w:bottom w:val="none" w:sz="0" w:space="0" w:color="auto"/>
                <w:right w:val="none" w:sz="0" w:space="0" w:color="auto"/>
              </w:divBdr>
              <w:divsChild>
                <w:div w:id="1872985643">
                  <w:marLeft w:val="0"/>
                  <w:marRight w:val="0"/>
                  <w:marTop w:val="0"/>
                  <w:marBottom w:val="0"/>
                  <w:divBdr>
                    <w:top w:val="none" w:sz="0" w:space="0" w:color="auto"/>
                    <w:left w:val="none" w:sz="0" w:space="0" w:color="auto"/>
                    <w:bottom w:val="none" w:sz="0" w:space="0" w:color="auto"/>
                    <w:right w:val="none" w:sz="0" w:space="0" w:color="auto"/>
                  </w:divBdr>
                  <w:divsChild>
                    <w:div w:id="1761103810">
                      <w:marLeft w:val="0"/>
                      <w:marRight w:val="0"/>
                      <w:marTop w:val="0"/>
                      <w:marBottom w:val="0"/>
                      <w:divBdr>
                        <w:top w:val="none" w:sz="0" w:space="0" w:color="auto"/>
                        <w:left w:val="none" w:sz="0" w:space="0" w:color="auto"/>
                        <w:bottom w:val="none" w:sz="0" w:space="0" w:color="auto"/>
                        <w:right w:val="none" w:sz="0" w:space="0" w:color="auto"/>
                      </w:divBdr>
                      <w:divsChild>
                        <w:div w:id="1297686690">
                          <w:marLeft w:val="0"/>
                          <w:marRight w:val="0"/>
                          <w:marTop w:val="0"/>
                          <w:marBottom w:val="0"/>
                          <w:divBdr>
                            <w:top w:val="none" w:sz="0" w:space="0" w:color="auto"/>
                            <w:left w:val="none" w:sz="0" w:space="0" w:color="auto"/>
                            <w:bottom w:val="none" w:sz="0" w:space="0" w:color="auto"/>
                            <w:right w:val="none" w:sz="0" w:space="0" w:color="auto"/>
                          </w:divBdr>
                          <w:divsChild>
                            <w:div w:id="1012798931">
                              <w:marLeft w:val="0"/>
                              <w:marRight w:val="0"/>
                              <w:marTop w:val="0"/>
                              <w:marBottom w:val="0"/>
                              <w:divBdr>
                                <w:top w:val="none" w:sz="0" w:space="0" w:color="auto"/>
                                <w:left w:val="none" w:sz="0" w:space="0" w:color="auto"/>
                                <w:bottom w:val="none" w:sz="0" w:space="0" w:color="auto"/>
                                <w:right w:val="none" w:sz="0" w:space="0" w:color="auto"/>
                              </w:divBdr>
                              <w:divsChild>
                                <w:div w:id="1241787777">
                                  <w:marLeft w:val="0"/>
                                  <w:marRight w:val="0"/>
                                  <w:marTop w:val="0"/>
                                  <w:marBottom w:val="0"/>
                                  <w:divBdr>
                                    <w:top w:val="none" w:sz="0" w:space="0" w:color="auto"/>
                                    <w:left w:val="none" w:sz="0" w:space="0" w:color="auto"/>
                                    <w:bottom w:val="none" w:sz="0" w:space="0" w:color="auto"/>
                                    <w:right w:val="none" w:sz="0" w:space="0" w:color="auto"/>
                                  </w:divBdr>
                                  <w:divsChild>
                                    <w:div w:id="668674279">
                                      <w:marLeft w:val="0"/>
                                      <w:marRight w:val="0"/>
                                      <w:marTop w:val="0"/>
                                      <w:marBottom w:val="0"/>
                                      <w:divBdr>
                                        <w:top w:val="none" w:sz="0" w:space="0" w:color="auto"/>
                                        <w:left w:val="none" w:sz="0" w:space="0" w:color="auto"/>
                                        <w:bottom w:val="none" w:sz="0" w:space="0" w:color="auto"/>
                                        <w:right w:val="none" w:sz="0" w:space="0" w:color="auto"/>
                                      </w:divBdr>
                                      <w:divsChild>
                                        <w:div w:id="1573856309">
                                          <w:marLeft w:val="0"/>
                                          <w:marRight w:val="0"/>
                                          <w:marTop w:val="0"/>
                                          <w:marBottom w:val="0"/>
                                          <w:divBdr>
                                            <w:top w:val="none" w:sz="0" w:space="0" w:color="auto"/>
                                            <w:left w:val="none" w:sz="0" w:space="0" w:color="auto"/>
                                            <w:bottom w:val="none" w:sz="0" w:space="0" w:color="auto"/>
                                            <w:right w:val="none" w:sz="0" w:space="0" w:color="auto"/>
                                          </w:divBdr>
                                          <w:divsChild>
                                            <w:div w:id="164615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owl.purdue.edu/owl/research_and_citation/mla_style/mla_formatting_and_style_guide/mla_general_forma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572</Words>
  <Characters>3267</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3</cp:revision>
  <dcterms:created xsi:type="dcterms:W3CDTF">2026-03-21T10:36:00Z</dcterms:created>
  <dcterms:modified xsi:type="dcterms:W3CDTF">2026-03-21T10:59:00Z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ce7046cd-424d-4b37-8d74-d96c22afcbcb</vt:lpwstr>
  </property>
</Properties>
</file>